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2CE1" w14:textId="144E4CB4" w:rsidR="005B61BB" w:rsidRDefault="00E0678B" w:rsidP="00E0678B">
      <w:pPr>
        <w:jc w:val="center"/>
        <w:rPr>
          <w:b/>
          <w:bCs/>
          <w:sz w:val="28"/>
          <w:szCs w:val="28"/>
          <w:u w:val="single"/>
        </w:rPr>
      </w:pPr>
      <w:r w:rsidRPr="00E0678B">
        <w:rPr>
          <w:b/>
          <w:bCs/>
          <w:sz w:val="28"/>
          <w:szCs w:val="28"/>
          <w:u w:val="single"/>
        </w:rPr>
        <w:t>Dokumentation der neuen Funk-Wasserzähler</w:t>
      </w:r>
    </w:p>
    <w:p w14:paraId="1AE15CF3" w14:textId="77777777" w:rsidR="00EA78BF" w:rsidRDefault="00EA78BF" w:rsidP="00E0678B">
      <w:pPr>
        <w:jc w:val="center"/>
        <w:rPr>
          <w:b/>
          <w:bCs/>
          <w:sz w:val="28"/>
          <w:szCs w:val="28"/>
          <w:u w:val="single"/>
        </w:rPr>
      </w:pPr>
    </w:p>
    <w:p w14:paraId="3CA624C5" w14:textId="3BC20970" w:rsidR="00D64F73" w:rsidRDefault="00D64F73" w:rsidP="00E0678B">
      <w:pPr>
        <w:jc w:val="center"/>
        <w:rPr>
          <w:sz w:val="32"/>
          <w:szCs w:val="32"/>
        </w:rPr>
      </w:pPr>
      <w:r w:rsidRPr="00DD54F4">
        <w:rPr>
          <w:b/>
          <w:bCs/>
          <w:color w:val="FF0000"/>
          <w:sz w:val="32"/>
          <w:szCs w:val="32"/>
          <w:u w:val="single"/>
        </w:rPr>
        <w:t>Laut Energieeffizienz-Richtlinie (EED;2012/27/EU</w:t>
      </w:r>
      <w:proofErr w:type="gramStart"/>
      <w:r w:rsidRPr="00DD54F4">
        <w:rPr>
          <w:b/>
          <w:bCs/>
          <w:color w:val="FF0000"/>
          <w:sz w:val="32"/>
          <w:szCs w:val="32"/>
          <w:u w:val="single"/>
        </w:rPr>
        <w:t>)</w:t>
      </w:r>
      <w:r w:rsidRPr="00DD54F4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müssen alle Wasserzähler ab dem </w:t>
      </w:r>
      <w:r w:rsidRPr="00EA78BF">
        <w:rPr>
          <w:b/>
          <w:bCs/>
          <w:color w:val="FF0000"/>
          <w:sz w:val="32"/>
          <w:szCs w:val="32"/>
          <w:u w:val="single"/>
        </w:rPr>
        <w:t>01.01.2027 fernauslesbar</w:t>
      </w:r>
      <w:r w:rsidRPr="00EA78BF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 xml:space="preserve">sein </w:t>
      </w:r>
    </w:p>
    <w:p w14:paraId="1C393ACF" w14:textId="68DB83E0" w:rsidR="00D64F73" w:rsidRPr="00D64F73" w:rsidRDefault="00D64F73" w:rsidP="00E0678B">
      <w:pPr>
        <w:jc w:val="center"/>
        <w:rPr>
          <w:u w:val="single"/>
        </w:rPr>
      </w:pPr>
      <w:r>
        <w:rPr>
          <w:sz w:val="32"/>
          <w:szCs w:val="32"/>
        </w:rPr>
        <w:t>Deshalb bauen wir seit diese</w:t>
      </w:r>
      <w:r w:rsidR="00EA78BF">
        <w:rPr>
          <w:sz w:val="32"/>
          <w:szCs w:val="32"/>
        </w:rPr>
        <w:t>m</w:t>
      </w:r>
      <w:r>
        <w:rPr>
          <w:sz w:val="32"/>
          <w:szCs w:val="32"/>
        </w:rPr>
        <w:t xml:space="preserve"> Jahr bereits die neue Zählertechnik ein </w:t>
      </w:r>
    </w:p>
    <w:p w14:paraId="6359D437" w14:textId="5200C6C6" w:rsidR="00D64F73" w:rsidRDefault="00D64F73" w:rsidP="00E0678B">
      <w:pPr>
        <w:jc w:val="center"/>
        <w:rPr>
          <w:b/>
          <w:bCs/>
          <w:sz w:val="28"/>
          <w:szCs w:val="28"/>
          <w:u w:val="single"/>
        </w:rPr>
      </w:pPr>
    </w:p>
    <w:p w14:paraId="05803B46" w14:textId="16C90D50" w:rsidR="00E0678B" w:rsidRDefault="00B70F1F" w:rsidP="00E0678B">
      <w:pPr>
        <w:jc w:val="center"/>
        <w:rPr>
          <w:b/>
          <w:bCs/>
          <w:sz w:val="28"/>
          <w:szCs w:val="28"/>
          <w:u w:val="single"/>
        </w:rPr>
      </w:pPr>
      <w:r w:rsidRPr="00E0678B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0" wp14:anchorId="349FA0FE" wp14:editId="3A1069C4">
            <wp:simplePos x="0" y="0"/>
            <wp:positionH relativeFrom="margin">
              <wp:align>center</wp:align>
            </wp:positionH>
            <wp:positionV relativeFrom="margin">
              <wp:posOffset>2214880</wp:posOffset>
            </wp:positionV>
            <wp:extent cx="3667125" cy="3082290"/>
            <wp:effectExtent l="0" t="0" r="9525" b="3810"/>
            <wp:wrapSquare wrapText="bothSides"/>
            <wp:docPr id="1" name="Grafik 1" descr="Produktbil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Produktbil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CCBEC" w14:textId="6A5D4265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479C0A79" w14:textId="484AA1B1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7229E60E" w14:textId="4C6B905C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558DFB34" w14:textId="42EAD54E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4605DBE4" w14:textId="47DB7E36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26910A83" w14:textId="1F027851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18BCCA2A" w14:textId="29147149" w:rsidR="00E0678B" w:rsidRDefault="00EA78BF" w:rsidP="00E0678B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E2574" wp14:editId="1FD35183">
                <wp:simplePos x="0" y="0"/>
                <wp:positionH relativeFrom="margin">
                  <wp:align>right</wp:align>
                </wp:positionH>
                <wp:positionV relativeFrom="paragraph">
                  <wp:posOffset>337820</wp:posOffset>
                </wp:positionV>
                <wp:extent cx="4690745" cy="635"/>
                <wp:effectExtent l="0" t="0" r="0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4B1CEB" w14:textId="62D6BDC9" w:rsidR="00E0678B" w:rsidRPr="00E0678B" w:rsidRDefault="00E0678B" w:rsidP="00E0678B">
                            <w:pPr>
                              <w:pStyle w:val="Beschriftung"/>
                              <w:rPr>
                                <w:b/>
                                <w:bCs/>
                                <w:noProof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678B">
                              <w:rPr>
                                <w:sz w:val="22"/>
                                <w:szCs w:val="22"/>
                              </w:rPr>
                              <w:t xml:space="preserve">Produktbild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E25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8.15pt;margin-top:26.6pt;width:369.35pt;height: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" stroked="f">
                <v:textbox style="mso-fit-shape-to-text:t" inset="0,0,0,0">
                  <w:txbxContent>
                    <w:p w14:paraId="174B1CEB" w14:textId="62D6BDC9" w:rsidR="00E0678B" w:rsidRPr="00E0678B" w:rsidRDefault="00E0678B" w:rsidP="00E0678B">
                      <w:pPr>
                        <w:pStyle w:val="Beschriftung"/>
                        <w:rPr>
                          <w:b/>
                          <w:bCs/>
                          <w:noProof/>
                          <w:sz w:val="36"/>
                          <w:szCs w:val="36"/>
                          <w:u w:val="single"/>
                        </w:rPr>
                      </w:pPr>
                      <w:r w:rsidRPr="00E0678B">
                        <w:rPr>
                          <w:sz w:val="22"/>
                          <w:szCs w:val="22"/>
                        </w:rPr>
                        <w:t xml:space="preserve">Produktbild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537021" w14:textId="22496C9E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41CF84F8" w14:textId="4E37C529" w:rsidR="00E0678B" w:rsidRDefault="00E0678B" w:rsidP="00E0678B">
      <w:pPr>
        <w:jc w:val="center"/>
        <w:rPr>
          <w:b/>
          <w:bCs/>
          <w:sz w:val="28"/>
          <w:szCs w:val="28"/>
          <w:u w:val="single"/>
        </w:rPr>
      </w:pPr>
    </w:p>
    <w:p w14:paraId="6767998A" w14:textId="77777777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4825BB0C" w14:textId="77777777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78F565EB" w14:textId="77777777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21C66FE5" w14:textId="77777777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28E8C53A" w14:textId="7953E007" w:rsidR="00D64F73" w:rsidRDefault="004652D9" w:rsidP="00E0678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Eigenschaften </w:t>
      </w:r>
    </w:p>
    <w:p w14:paraId="5D7DD868" w14:textId="5103F01E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4652D9">
        <w:rPr>
          <w:sz w:val="24"/>
          <w:szCs w:val="24"/>
        </w:rPr>
        <w:t xml:space="preserve">Gefertigt aus </w:t>
      </w:r>
      <w:r>
        <w:rPr>
          <w:sz w:val="24"/>
          <w:szCs w:val="24"/>
        </w:rPr>
        <w:t xml:space="preserve">hochwertigem PPS Kunststoff </w:t>
      </w:r>
    </w:p>
    <w:p w14:paraId="499E2FD6" w14:textId="6EBB84A9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Temperaturbeständig bis 90°C</w:t>
      </w:r>
    </w:p>
    <w:p w14:paraId="2ADD42A7" w14:textId="0EF0CEC8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Dauerbatterie mit einer Lebenszeit von bis zu 16 Jahren</w:t>
      </w:r>
    </w:p>
    <w:p w14:paraId="36797224" w14:textId="32B04823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Druckfest bis PN16</w:t>
      </w:r>
    </w:p>
    <w:p w14:paraId="15742317" w14:textId="10D4A83C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Wartungsfrei</w:t>
      </w:r>
    </w:p>
    <w:p w14:paraId="0942C1FC" w14:textId="49C8CDF4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Einbaulage beliebig </w:t>
      </w:r>
    </w:p>
    <w:p w14:paraId="0C0F1414" w14:textId="0D26BF02" w:rsidR="004652D9" w:rsidRDefault="004652D9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Großes </w:t>
      </w:r>
      <w:proofErr w:type="gramStart"/>
      <w:r>
        <w:rPr>
          <w:sz w:val="24"/>
          <w:szCs w:val="24"/>
        </w:rPr>
        <w:t>LCD Display</w:t>
      </w:r>
      <w:proofErr w:type="gramEnd"/>
      <w:r>
        <w:rPr>
          <w:sz w:val="24"/>
          <w:szCs w:val="24"/>
        </w:rPr>
        <w:t xml:space="preserve"> für die Anzeige der Verbrauchs und </w:t>
      </w:r>
      <w:r w:rsidR="005924AC">
        <w:rPr>
          <w:sz w:val="24"/>
          <w:szCs w:val="24"/>
        </w:rPr>
        <w:t xml:space="preserve">der </w:t>
      </w:r>
      <w:r>
        <w:rPr>
          <w:sz w:val="24"/>
          <w:szCs w:val="24"/>
        </w:rPr>
        <w:t>Betriebszustände</w:t>
      </w:r>
    </w:p>
    <w:p w14:paraId="22164E3B" w14:textId="5A599CE2" w:rsidR="00A04900" w:rsidRDefault="00A04900" w:rsidP="004652D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Eichfrist beträgt weiterhin 6 Jahre</w:t>
      </w:r>
    </w:p>
    <w:p w14:paraId="5C829682" w14:textId="68C06795" w:rsidR="004652D9" w:rsidRDefault="004652D9" w:rsidP="004652D9">
      <w:pPr>
        <w:rPr>
          <w:sz w:val="24"/>
          <w:szCs w:val="24"/>
        </w:rPr>
      </w:pPr>
    </w:p>
    <w:p w14:paraId="434728B7" w14:textId="5AB7D3C2" w:rsidR="004652D9" w:rsidRPr="004652D9" w:rsidRDefault="004652D9" w:rsidP="004652D9">
      <w:pPr>
        <w:rPr>
          <w:sz w:val="24"/>
          <w:szCs w:val="24"/>
        </w:rPr>
      </w:pPr>
    </w:p>
    <w:p w14:paraId="23E0A67E" w14:textId="5CC926EA" w:rsidR="004652D9" w:rsidRDefault="004652D9" w:rsidP="004652D9">
      <w:pPr>
        <w:rPr>
          <w:sz w:val="24"/>
          <w:szCs w:val="24"/>
        </w:rPr>
      </w:pPr>
    </w:p>
    <w:p w14:paraId="71C0C44E" w14:textId="4E33907C" w:rsidR="004652D9" w:rsidRDefault="004652D9" w:rsidP="004652D9">
      <w:pPr>
        <w:rPr>
          <w:sz w:val="24"/>
          <w:szCs w:val="24"/>
        </w:rPr>
      </w:pPr>
    </w:p>
    <w:p w14:paraId="78C06577" w14:textId="08C34B49" w:rsidR="004652D9" w:rsidRDefault="004652D9" w:rsidP="004652D9">
      <w:pPr>
        <w:rPr>
          <w:sz w:val="24"/>
          <w:szCs w:val="24"/>
        </w:rPr>
      </w:pPr>
    </w:p>
    <w:p w14:paraId="3C4A50C3" w14:textId="0A090F20" w:rsidR="004652D9" w:rsidRDefault="004652D9" w:rsidP="004652D9">
      <w:pPr>
        <w:rPr>
          <w:sz w:val="24"/>
          <w:szCs w:val="24"/>
        </w:rPr>
      </w:pPr>
    </w:p>
    <w:p w14:paraId="065B8517" w14:textId="79D6730C" w:rsidR="00B70F1F" w:rsidRDefault="00B70F1F" w:rsidP="00E0678B">
      <w:pPr>
        <w:rPr>
          <w:b/>
          <w:bCs/>
          <w:sz w:val="24"/>
          <w:szCs w:val="24"/>
          <w:u w:val="single"/>
        </w:rPr>
      </w:pPr>
      <w:r w:rsidRPr="004652D9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76B822AB" wp14:editId="755FE74A">
            <wp:simplePos x="0" y="0"/>
            <wp:positionH relativeFrom="column">
              <wp:posOffset>-90170</wp:posOffset>
            </wp:positionH>
            <wp:positionV relativeFrom="page">
              <wp:posOffset>904875</wp:posOffset>
            </wp:positionV>
            <wp:extent cx="4634865" cy="2447925"/>
            <wp:effectExtent l="0" t="0" r="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1BB2F" w14:textId="5858B656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4589B332" w14:textId="336A0F46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44866964" w14:textId="576C8F25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7580181C" w14:textId="33089549" w:rsidR="00B70F1F" w:rsidRDefault="00B70F1F" w:rsidP="00E0678B">
      <w:pPr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9B267" wp14:editId="6B53EA28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4634865" cy="635"/>
                <wp:effectExtent l="0" t="0" r="0" b="698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0D4315" w14:textId="29C74E9C" w:rsidR="00B70F1F" w:rsidRPr="00B70F1F" w:rsidRDefault="00B70F1F" w:rsidP="00B70F1F">
                            <w:pPr>
                              <w:pStyle w:val="Beschriftung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B70F1F">
                              <w:rPr>
                                <w:sz w:val="22"/>
                                <w:szCs w:val="22"/>
                              </w:rPr>
                              <w:t>LCD Anzeige</w:t>
                            </w:r>
                            <w:proofErr w:type="gramEnd"/>
                            <w:r w:rsidRPr="00B70F1F">
                              <w:rPr>
                                <w:sz w:val="22"/>
                                <w:szCs w:val="22"/>
                              </w:rPr>
                              <w:t xml:space="preserve"> auf dem Zähler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9B267" id="Textfeld 4" o:spid="_x0000_s1027" type="#_x0000_t202" style="position:absolute;margin-left:0;margin-top:22.6pt;width:364.95pt;height:.0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" stroked="f">
                <v:textbox style="mso-fit-shape-to-text:t" inset="0,0,0,0">
                  <w:txbxContent>
                    <w:p w14:paraId="620D4315" w14:textId="29C74E9C" w:rsidR="00B70F1F" w:rsidRPr="00B70F1F" w:rsidRDefault="00B70F1F" w:rsidP="00B70F1F">
                      <w:pPr>
                        <w:pStyle w:val="Beschriftung"/>
                        <w:rPr>
                          <w:noProof/>
                          <w:sz w:val="32"/>
                          <w:szCs w:val="32"/>
                        </w:rPr>
                      </w:pPr>
                      <w:proofErr w:type="gramStart"/>
                      <w:r w:rsidRPr="00B70F1F">
                        <w:rPr>
                          <w:sz w:val="22"/>
                          <w:szCs w:val="22"/>
                        </w:rPr>
                        <w:t>LCD Anzeige</w:t>
                      </w:r>
                      <w:proofErr w:type="gramEnd"/>
                      <w:r w:rsidRPr="00B70F1F">
                        <w:rPr>
                          <w:sz w:val="22"/>
                          <w:szCs w:val="22"/>
                        </w:rPr>
                        <w:t xml:space="preserve"> auf dem Zähler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0E8243" w14:textId="06528AF2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0EAC071F" w14:textId="569FDEBB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4235C1AB" w14:textId="418BEE09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764218C3" w14:textId="2480EA6B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49BD58A9" w14:textId="77777777" w:rsidR="00B70F1F" w:rsidRDefault="00B70F1F" w:rsidP="00E0678B">
      <w:pPr>
        <w:rPr>
          <w:b/>
          <w:bCs/>
          <w:sz w:val="24"/>
          <w:szCs w:val="24"/>
          <w:u w:val="single"/>
        </w:rPr>
      </w:pPr>
    </w:p>
    <w:p w14:paraId="3F85D243" w14:textId="6534A630" w:rsidR="00E0678B" w:rsidRDefault="00B70F1F" w:rsidP="00E0678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</w:t>
      </w:r>
      <w:r w:rsidR="00E0678B" w:rsidRPr="00E0678B">
        <w:rPr>
          <w:b/>
          <w:bCs/>
          <w:sz w:val="24"/>
          <w:szCs w:val="24"/>
          <w:u w:val="single"/>
        </w:rPr>
        <w:t xml:space="preserve">erwendung </w:t>
      </w:r>
    </w:p>
    <w:p w14:paraId="09D2373A" w14:textId="7DD8AD97" w:rsidR="00E0678B" w:rsidRDefault="00E0678B" w:rsidP="00E0678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E0678B">
        <w:rPr>
          <w:sz w:val="24"/>
          <w:szCs w:val="24"/>
        </w:rPr>
        <w:t>Der Ultraschall – Wasserzähler wurde für die genaue</w:t>
      </w:r>
      <w:r>
        <w:rPr>
          <w:sz w:val="24"/>
          <w:szCs w:val="24"/>
        </w:rPr>
        <w:t xml:space="preserve"> Messung des </w:t>
      </w:r>
      <w:proofErr w:type="spellStart"/>
      <w:r>
        <w:rPr>
          <w:sz w:val="24"/>
          <w:szCs w:val="24"/>
        </w:rPr>
        <w:t>Kalt-und</w:t>
      </w:r>
      <w:proofErr w:type="spellEnd"/>
      <w:r>
        <w:rPr>
          <w:sz w:val="24"/>
          <w:szCs w:val="24"/>
        </w:rPr>
        <w:t xml:space="preserve"> Warmwasserverbrauchs in </w:t>
      </w:r>
      <w:proofErr w:type="gramStart"/>
      <w:r>
        <w:rPr>
          <w:sz w:val="24"/>
          <w:szCs w:val="24"/>
        </w:rPr>
        <w:t>Haushalten ,</w:t>
      </w:r>
      <w:proofErr w:type="gramEnd"/>
      <w:r>
        <w:rPr>
          <w:sz w:val="24"/>
          <w:szCs w:val="24"/>
        </w:rPr>
        <w:t xml:space="preserve"> Mehrfamilienhäusern und Firmen entworfen</w:t>
      </w:r>
    </w:p>
    <w:p w14:paraId="0FA9AC78" w14:textId="77777777" w:rsidR="00E0678B" w:rsidRDefault="00E0678B" w:rsidP="00E0678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Hohe Messgenauigkeit durch Ultraschall Technik </w:t>
      </w:r>
    </w:p>
    <w:p w14:paraId="15C60A09" w14:textId="0C35642A" w:rsidR="00E0678B" w:rsidRDefault="00E0678B" w:rsidP="00E0678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Keine beweglichen Teile und dadurch resistent gegen Luft und Dreck im Wasser</w:t>
      </w:r>
    </w:p>
    <w:p w14:paraId="4E0D7A53" w14:textId="2D6E2AB3" w:rsidR="00E0678B" w:rsidRDefault="00E0678B" w:rsidP="00E0678B">
      <w:pPr>
        <w:rPr>
          <w:sz w:val="24"/>
          <w:szCs w:val="24"/>
        </w:rPr>
      </w:pPr>
    </w:p>
    <w:p w14:paraId="5662DF8C" w14:textId="77777777" w:rsidR="00A04900" w:rsidRDefault="00A04900" w:rsidP="00E0678B">
      <w:pPr>
        <w:rPr>
          <w:b/>
          <w:bCs/>
          <w:sz w:val="24"/>
          <w:szCs w:val="24"/>
          <w:u w:val="single"/>
        </w:rPr>
      </w:pPr>
    </w:p>
    <w:p w14:paraId="2E47CA0C" w14:textId="77777777" w:rsidR="00A04900" w:rsidRDefault="00A04900" w:rsidP="00E0678B">
      <w:pPr>
        <w:rPr>
          <w:b/>
          <w:bCs/>
          <w:sz w:val="24"/>
          <w:szCs w:val="24"/>
          <w:u w:val="single"/>
        </w:rPr>
      </w:pPr>
    </w:p>
    <w:p w14:paraId="7C8881D9" w14:textId="2A26D1B5" w:rsidR="00E0678B" w:rsidRPr="00D64F73" w:rsidRDefault="00D64F73" w:rsidP="00E0678B">
      <w:pPr>
        <w:rPr>
          <w:b/>
          <w:bCs/>
          <w:sz w:val="24"/>
          <w:szCs w:val="24"/>
          <w:u w:val="single"/>
        </w:rPr>
      </w:pPr>
      <w:r w:rsidRPr="00D64F73">
        <w:rPr>
          <w:b/>
          <w:bCs/>
          <w:sz w:val="24"/>
          <w:szCs w:val="24"/>
          <w:u w:val="single"/>
        </w:rPr>
        <w:t xml:space="preserve">Betrieb </w:t>
      </w:r>
      <w:r w:rsidR="00E0678B" w:rsidRPr="00D64F73">
        <w:rPr>
          <w:b/>
          <w:bCs/>
          <w:sz w:val="24"/>
          <w:szCs w:val="24"/>
          <w:u w:val="single"/>
        </w:rPr>
        <w:t xml:space="preserve">  </w:t>
      </w:r>
    </w:p>
    <w:p w14:paraId="447AE083" w14:textId="131EF82B" w:rsidR="00E0678B" w:rsidRDefault="00D64F73" w:rsidP="00D64F7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D64F73">
        <w:rPr>
          <w:sz w:val="24"/>
          <w:szCs w:val="24"/>
        </w:rPr>
        <w:t xml:space="preserve">Der Wasserzähler kann jährlich zur genauen Verbrauchsabrechnung </w:t>
      </w:r>
      <w:r>
        <w:rPr>
          <w:sz w:val="24"/>
          <w:szCs w:val="24"/>
        </w:rPr>
        <w:t xml:space="preserve">per Funk ausgelesen werden </w:t>
      </w:r>
      <w:proofErr w:type="gramStart"/>
      <w:r>
        <w:rPr>
          <w:sz w:val="24"/>
          <w:szCs w:val="24"/>
        </w:rPr>
        <w:t>( derzeit</w:t>
      </w:r>
      <w:proofErr w:type="gramEnd"/>
      <w:r>
        <w:rPr>
          <w:sz w:val="24"/>
          <w:szCs w:val="24"/>
        </w:rPr>
        <w:t xml:space="preserve"> findet noch keine Auslesung statt ) </w:t>
      </w:r>
    </w:p>
    <w:p w14:paraId="23BE8CD4" w14:textId="5BB41A39" w:rsidR="00A04900" w:rsidRPr="00227198" w:rsidRDefault="00A04900" w:rsidP="00227198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Die Stadtwerke Porta Westfalica GmbH müssen dafür nicht mehr ins Gebäude bzw. an den Zähler</w:t>
      </w:r>
    </w:p>
    <w:p w14:paraId="0F83950F" w14:textId="00852ABE" w:rsidR="00DD54F4" w:rsidRDefault="00DD54F4" w:rsidP="00D64F7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Funkstandard 868 MHz.</w:t>
      </w:r>
      <w:r w:rsidR="00A04900">
        <w:rPr>
          <w:sz w:val="24"/>
          <w:szCs w:val="24"/>
        </w:rPr>
        <w:t xml:space="preserve"> </w:t>
      </w:r>
      <w:proofErr w:type="gramStart"/>
      <w:r w:rsidR="00A04900">
        <w:rPr>
          <w:sz w:val="24"/>
          <w:szCs w:val="24"/>
        </w:rPr>
        <w:t xml:space="preserve">( </w:t>
      </w:r>
      <w:proofErr w:type="spellStart"/>
      <w:r w:rsidR="00A04900">
        <w:rPr>
          <w:sz w:val="24"/>
          <w:szCs w:val="24"/>
        </w:rPr>
        <w:t>LoRaWan</w:t>
      </w:r>
      <w:proofErr w:type="spellEnd"/>
      <w:proofErr w:type="gramEnd"/>
      <w:r w:rsidR="00A04900">
        <w:rPr>
          <w:sz w:val="24"/>
          <w:szCs w:val="24"/>
        </w:rPr>
        <w:t xml:space="preserve"> )</w:t>
      </w:r>
    </w:p>
    <w:p w14:paraId="4A02E726" w14:textId="1C07F026" w:rsidR="00DD54F4" w:rsidRDefault="00DD54F4" w:rsidP="00D64F7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Sendeleistung kleiner als 10</w:t>
      </w:r>
      <w:proofErr w:type="gramStart"/>
      <w:r>
        <w:rPr>
          <w:sz w:val="24"/>
          <w:szCs w:val="24"/>
        </w:rPr>
        <w:t>mW  ,</w:t>
      </w:r>
      <w:proofErr w:type="gramEnd"/>
      <w:r>
        <w:rPr>
          <w:sz w:val="24"/>
          <w:szCs w:val="24"/>
        </w:rPr>
        <w:t xml:space="preserve"> ( W-Lan Router 100mW )</w:t>
      </w:r>
    </w:p>
    <w:p w14:paraId="0D5F5A03" w14:textId="0EF61E2F" w:rsidR="00EA78BF" w:rsidRDefault="00DD54F4" w:rsidP="00D64F73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Auf Wunsch kann eine Verbrauchsdokumentation tagesgenau erfolgen </w:t>
      </w:r>
    </w:p>
    <w:p w14:paraId="12F0AF31" w14:textId="77777777" w:rsidR="00DD54F4" w:rsidRPr="00D64F73" w:rsidRDefault="00DD54F4" w:rsidP="00A04900">
      <w:pPr>
        <w:pStyle w:val="Listenabsatz"/>
        <w:rPr>
          <w:sz w:val="24"/>
          <w:szCs w:val="24"/>
        </w:rPr>
      </w:pPr>
    </w:p>
    <w:sectPr w:rsidR="00DD54F4" w:rsidRPr="00D64F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234"/>
    <w:multiLevelType w:val="hybridMultilevel"/>
    <w:tmpl w:val="A064B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119"/>
    <w:multiLevelType w:val="hybridMultilevel"/>
    <w:tmpl w:val="30708F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E2DF3"/>
    <w:multiLevelType w:val="hybridMultilevel"/>
    <w:tmpl w:val="F3EE7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8B"/>
    <w:rsid w:val="00227198"/>
    <w:rsid w:val="004652D9"/>
    <w:rsid w:val="005924AC"/>
    <w:rsid w:val="005B61BB"/>
    <w:rsid w:val="00611316"/>
    <w:rsid w:val="00A04900"/>
    <w:rsid w:val="00B70F1F"/>
    <w:rsid w:val="00D64F73"/>
    <w:rsid w:val="00DD54F4"/>
    <w:rsid w:val="00E0678B"/>
    <w:rsid w:val="00EA78BF"/>
    <w:rsid w:val="00F6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BA0B"/>
  <w15:chartTrackingRefBased/>
  <w15:docId w15:val="{65ABBF7D-222B-4471-99E2-82E54853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E067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E0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Hage, Lars</dc:creator>
  <cp:keywords/>
  <dc:description/>
  <cp:lastModifiedBy>Hage, Lars</cp:lastModifiedBy>
  <cp:revision>6</cp:revision>
  <dcterms:created xsi:type="dcterms:W3CDTF">2021-04-21T11:35:00Z</dcterms:created>
  <dcterms:modified xsi:type="dcterms:W3CDTF">2021-04-21T13:28:00Z</dcterms:modified>
</cp:coreProperties>
</file>